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8A3" w:rsidRPr="003708A3" w:rsidRDefault="003708A3" w:rsidP="003708A3">
      <w:pPr>
        <w:spacing w:after="375" w:line="240" w:lineRule="auto"/>
        <w:outlineLvl w:val="0"/>
        <w:rPr>
          <w:rFonts w:ascii="Segoe UI" w:eastAsia="Times New Roman" w:hAnsi="Segoe UI" w:cs="Segoe UI"/>
          <w:color w:val="000000"/>
          <w:kern w:val="36"/>
          <w:sz w:val="36"/>
          <w:szCs w:val="36"/>
          <w:lang w:eastAsia="ru-RU"/>
        </w:rPr>
      </w:pPr>
      <w:r w:rsidRPr="003708A3">
        <w:rPr>
          <w:rFonts w:ascii="Segoe UI" w:eastAsia="Times New Roman" w:hAnsi="Segoe UI" w:cs="Segoe UI"/>
          <w:color w:val="000000"/>
          <w:kern w:val="36"/>
          <w:sz w:val="36"/>
          <w:szCs w:val="36"/>
          <w:lang w:eastAsia="ru-RU"/>
        </w:rPr>
        <w:t>Сценарий «День шоколада»</w:t>
      </w:r>
    </w:p>
    <w:p w:rsidR="003708A3" w:rsidRPr="003708A3" w:rsidRDefault="003708A3" w:rsidP="003708A3">
      <w:pPr>
        <w:spacing w:after="0" w:line="240" w:lineRule="auto"/>
        <w:rPr>
          <w:rFonts w:ascii="Segoe UI" w:eastAsia="Times New Roman" w:hAnsi="Segoe UI" w:cs="Segoe UI"/>
          <w:color w:val="000000"/>
          <w:sz w:val="21"/>
          <w:szCs w:val="21"/>
          <w:lang w:eastAsia="ru-RU"/>
        </w:rPr>
      </w:pPr>
      <w:r>
        <w:rPr>
          <w:rFonts w:ascii="Segoe UI" w:eastAsia="Times New Roman" w:hAnsi="Segoe UI" w:cs="Segoe UI"/>
          <w:noProof/>
          <w:color w:val="000000"/>
          <w:sz w:val="21"/>
          <w:szCs w:val="21"/>
          <w:lang w:eastAsia="ru-RU"/>
        </w:rPr>
        <w:drawing>
          <wp:inline distT="0" distB="0" distL="0" distR="0">
            <wp:extent cx="2286000" cy="2286000"/>
            <wp:effectExtent l="19050" t="0" r="0" b="0"/>
            <wp:docPr id="1" name="Рисунок 1" descr="Грушо-Новицкая Елена Александров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рушо-Новицкая Елена Александровна"/>
                    <pic:cNvPicPr>
                      <a:picLocks noChangeAspect="1" noChangeArrowheads="1"/>
                    </pic:cNvPicPr>
                  </pic:nvPicPr>
                  <pic:blipFill>
                    <a:blip r:embed="rId5" cstate="print"/>
                    <a:srcRect/>
                    <a:stretch>
                      <a:fillRect/>
                    </a:stretch>
                  </pic:blipFill>
                  <pic:spPr bwMode="auto">
                    <a:xfrm>
                      <a:off x="0" y="0"/>
                      <a:ext cx="2286000" cy="2286000"/>
                    </a:xfrm>
                    <a:prstGeom prst="rect">
                      <a:avLst/>
                    </a:prstGeom>
                    <a:noFill/>
                    <a:ln w="9525">
                      <a:noFill/>
                      <a:miter lim="800000"/>
                      <a:headEnd/>
                      <a:tailEnd/>
                    </a:ln>
                  </pic:spPr>
                </pic:pic>
              </a:graphicData>
            </a:graphic>
          </wp:inline>
        </w:drawing>
      </w:r>
    </w:p>
    <w:p w:rsidR="003708A3" w:rsidRPr="003708A3" w:rsidRDefault="003708A3" w:rsidP="003708A3">
      <w:pPr>
        <w:spacing w:after="0" w:line="240" w:lineRule="auto"/>
        <w:rPr>
          <w:rFonts w:ascii="Segoe UI" w:eastAsia="Times New Roman" w:hAnsi="Segoe UI" w:cs="Segoe UI"/>
          <w:color w:val="000000"/>
          <w:sz w:val="21"/>
          <w:szCs w:val="21"/>
          <w:lang w:eastAsia="ru-RU"/>
        </w:rPr>
      </w:pPr>
      <w:hyperlink r:id="rId6" w:tooltip="Перейти в профиль Грушо-Новицкая Елена Александровна" w:history="1">
        <w:r w:rsidRPr="003708A3">
          <w:rPr>
            <w:rFonts w:ascii="Segoe UI" w:eastAsia="Times New Roman" w:hAnsi="Segoe UI" w:cs="Segoe UI"/>
            <w:color w:val="0099D7"/>
            <w:sz w:val="21"/>
            <w:u w:val="single"/>
            <w:lang w:eastAsia="ru-RU"/>
          </w:rPr>
          <w:t>Грушо-Новицкая Елена Александровна</w:t>
        </w:r>
      </w:hyperlink>
    </w:p>
    <w:p w:rsidR="003708A3" w:rsidRPr="003708A3" w:rsidRDefault="003708A3" w:rsidP="003708A3">
      <w:pPr>
        <w:spacing w:line="240" w:lineRule="auto"/>
        <w:rPr>
          <w:rFonts w:ascii="Segoe UI" w:eastAsia="Times New Roman" w:hAnsi="Segoe UI" w:cs="Segoe UI"/>
          <w:color w:val="000000"/>
          <w:sz w:val="18"/>
          <w:szCs w:val="18"/>
          <w:lang w:eastAsia="ru-RU"/>
        </w:rPr>
      </w:pPr>
      <w:r w:rsidRPr="003708A3">
        <w:rPr>
          <w:rFonts w:ascii="Segoe UI" w:eastAsia="Times New Roman" w:hAnsi="Segoe UI" w:cs="Segoe UI"/>
          <w:color w:val="000000"/>
          <w:sz w:val="18"/>
          <w:szCs w:val="18"/>
          <w:lang w:eastAsia="ru-RU"/>
        </w:rPr>
        <w:t>Учитель физической культуры</w:t>
      </w:r>
    </w:p>
    <w:p w:rsidR="003708A3" w:rsidRPr="003708A3" w:rsidRDefault="003708A3" w:rsidP="003708A3">
      <w:pPr>
        <w:spacing w:line="240" w:lineRule="auto"/>
        <w:rPr>
          <w:rFonts w:ascii="Segoe UI" w:eastAsia="Times New Roman" w:hAnsi="Segoe UI" w:cs="Segoe UI"/>
          <w:color w:val="000000"/>
          <w:sz w:val="24"/>
          <w:szCs w:val="24"/>
          <w:lang w:eastAsia="ru-RU"/>
        </w:rPr>
      </w:pPr>
      <w:hyperlink r:id="rId7" w:tgtFrame="_blank" w:history="1">
        <w:r w:rsidRPr="003708A3">
          <w:rPr>
            <w:rFonts w:ascii="Segoe UI" w:eastAsia="Times New Roman" w:hAnsi="Segoe UI" w:cs="Segoe UI"/>
            <w:color w:val="0000FF"/>
            <w:sz w:val="24"/>
            <w:szCs w:val="24"/>
            <w:u w:val="single"/>
            <w:lang w:eastAsia="ru-RU"/>
          </w:rPr>
          <w:t>₽</w:t>
        </w:r>
      </w:hyperlink>
      <w:r>
        <w:rPr>
          <w:rFonts w:ascii="Segoe UI" w:eastAsia="Times New Roman" w:hAnsi="Segoe UI" w:cs="Segoe UI"/>
          <w:noProof/>
          <w:color w:val="0000FF"/>
          <w:sz w:val="24"/>
          <w:szCs w:val="24"/>
          <w:lang w:eastAsia="ru-RU"/>
        </w:rPr>
        <w:drawing>
          <wp:inline distT="0" distB="0" distL="0" distR="0">
            <wp:extent cx="1143000" cy="857250"/>
            <wp:effectExtent l="19050" t="0" r="0" b="0"/>
            <wp:docPr id="2" name="Рисунок 2" descr="https://avatars.mds.yandex.net/get-direct/2109363/Ef3CViShxNO44Uqe0ilRZQ/y90">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vatars.mds.yandex.net/get-direct/2109363/Ef3CViShxNO44Uqe0ilRZQ/y90">
                      <a:hlinkClick r:id="rId8" tgtFrame="&quot;_blank&quot;"/>
                    </pic:cNvPr>
                    <pic:cNvPicPr>
                      <a:picLocks noChangeAspect="1" noChangeArrowheads="1"/>
                    </pic:cNvPicPr>
                  </pic:nvPicPr>
                  <pic:blipFill>
                    <a:blip r:embed="rId9" cstate="print"/>
                    <a:srcRect/>
                    <a:stretch>
                      <a:fillRect/>
                    </a:stretch>
                  </pic:blipFill>
                  <pic:spPr bwMode="auto">
                    <a:xfrm>
                      <a:off x="0" y="0"/>
                      <a:ext cx="1143000" cy="857250"/>
                    </a:xfrm>
                    <a:prstGeom prst="rect">
                      <a:avLst/>
                    </a:prstGeom>
                    <a:noFill/>
                    <a:ln w="9525">
                      <a:noFill/>
                      <a:miter lim="800000"/>
                      <a:headEnd/>
                      <a:tailEnd/>
                    </a:ln>
                  </pic:spPr>
                </pic:pic>
              </a:graphicData>
            </a:graphic>
          </wp:inline>
        </w:drawing>
      </w:r>
      <w:hyperlink r:id="rId10" w:tgtFrame="_blank" w:history="1">
        <w:r w:rsidRPr="003708A3">
          <w:rPr>
            <w:rFonts w:ascii="Segoe UI" w:eastAsia="Times New Roman" w:hAnsi="Segoe UI" w:cs="Segoe UI"/>
            <w:color w:val="0000FF"/>
            <w:sz w:val="24"/>
            <w:szCs w:val="24"/>
            <w:u w:val="single"/>
            <w:lang w:eastAsia="ru-RU"/>
          </w:rPr>
          <w:t>Строительство из кирпича в Казани</w:t>
        </w:r>
      </w:hyperlink>
      <w:hyperlink r:id="rId11" w:tgtFrame="_blank" w:history="1">
        <w:r w:rsidRPr="003708A3">
          <w:rPr>
            <w:rFonts w:ascii="Segoe UI" w:eastAsia="Times New Roman" w:hAnsi="Segoe UI" w:cs="Segoe UI"/>
            <w:color w:val="0000FF"/>
            <w:sz w:val="24"/>
            <w:szCs w:val="24"/>
            <w:u w:val="single"/>
            <w:lang w:eastAsia="ru-RU"/>
          </w:rPr>
          <w:t>Дома из </w:t>
        </w:r>
        <w:r w:rsidRPr="003708A3">
          <w:rPr>
            <w:rFonts w:ascii="Segoe UI" w:eastAsia="Times New Roman" w:hAnsi="Segoe UI" w:cs="Segoe UI"/>
            <w:b/>
            <w:bCs/>
            <w:color w:val="0000FF"/>
            <w:sz w:val="24"/>
            <w:szCs w:val="24"/>
            <w:u w:val="single"/>
            <w:lang w:eastAsia="ru-RU"/>
          </w:rPr>
          <w:t>кирпича</w:t>
        </w:r>
        <w:r w:rsidRPr="003708A3">
          <w:rPr>
            <w:rFonts w:ascii="Segoe UI" w:eastAsia="Times New Roman" w:hAnsi="Segoe UI" w:cs="Segoe UI"/>
            <w:color w:val="0000FF"/>
            <w:sz w:val="24"/>
            <w:szCs w:val="24"/>
            <w:u w:val="single"/>
            <w:lang w:eastAsia="ru-RU"/>
          </w:rPr>
          <w:t> строят и зимой! Смотрите построенные дома и узнайте стоимость.</w:t>
        </w:r>
      </w:hyperlink>
      <w:hyperlink r:id="rId12" w:tgtFrame="_blank" w:history="1">
        <w:r w:rsidRPr="003708A3">
          <w:rPr>
            <w:rFonts w:ascii="Segoe UI" w:eastAsia="Times New Roman" w:hAnsi="Segoe UI" w:cs="Segoe UI"/>
            <w:color w:val="0000FF"/>
            <w:sz w:val="24"/>
            <w:szCs w:val="24"/>
            <w:u w:val="single"/>
            <w:lang w:eastAsia="ru-RU"/>
          </w:rPr>
          <w:t>Узнать больше</w:t>
        </w:r>
      </w:hyperlink>
      <w:hyperlink r:id="rId13" w:tgtFrame="_blank" w:history="1">
        <w:r w:rsidRPr="003708A3">
          <w:rPr>
            <w:rFonts w:ascii="Segoe UI" w:eastAsia="Times New Roman" w:hAnsi="Segoe UI" w:cs="Segoe UI"/>
            <w:color w:val="0000FF"/>
            <w:sz w:val="24"/>
            <w:szCs w:val="24"/>
            <w:u w:val="single"/>
            <w:lang w:eastAsia="ru-RU"/>
          </w:rPr>
          <w:t>новадом-строительство.рф</w:t>
        </w:r>
      </w:hyperlink>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Ведущий: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Все на свете дети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Любят мармелад.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Все на свете дети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Любят шоколад.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Знаем вкусные слова: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Дыня, вафля и халва,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Торт, пирожные, пломбир,</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Эскимо, нектар, зефир.</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До чего же вкусный ряд!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Но мы любим … шоколад!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Что вам надо? Что вам надо?</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Дети: Шоколада! Шоколада!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Ведущий: В Ваши летние каникулы, ребята (11 июля) отмечается Всемирный День шоколада. Родиной праздника считается Франция. Несмотря на то, что праздник молодой (празднуется с  1995г.), он уже приобрел популярность в странах Европы. Российские крупные города, тоже подключились к общему шоколадному веселью и проводят в этот день праздничные мероприятия, конкурсы и фестивали на шоколадную тематику.</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Поднимите руки, кто не любит шоколад? Нет таких. Собрались одни сладкоежки.  Тогда начнём подготовку к этому Дню прямо сейчас. Сегодня у нас праздник «Шоколадное волшебство».</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этот светлый славный час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Мы пришли поздравить вас: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Не с тортом, не с плюшками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 веселыми частушками.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Раз пошёл Алёша сам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За крупой в универсам.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«Мама, а крупы там нет,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Мне пришлось купить конфет!»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Утром маме наша Мила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Две конфетки подарила.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Подарить едва успела,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Тут же их сама и съела.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Мама села на диету,</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Отдаёт мне все конфеты.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Если б не было диет,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Не видать бы мне конфет!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 шоколад,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Как тебе я буду рад.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Шоколадку получи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 улыбку подари!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Шоколадное яйцо,</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Как мне нравится оно.</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Как люблю его жевать</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 игрушки собирать!</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Села Маша на диету</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 сидит, повесив нос,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Всем девчонкам - по конфете,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Бедной Mаше - абрикос.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Быть разведчиком хочу я,</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Ведь находчив я и смел.</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Мама спрятала конфеты,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Я разведал где – и съел!</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Шоколадная частушка,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Шоколадные слова,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Шоколадные все дети,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Шоколадный ты и я!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Ведущий: Давайте же мы с вами разузнаем все шоколадные тайны: Где и как растёт шоколад? Как выглядят плоды? Как из них получают шоколад, который мы все так любим? Полезен или вреден шоколад? А для начала отправимся в прошлое, почти на три тысячи лет назад. Туда, где люди впервые попробовали шоколад.  Познавательная часть закончилась, и прежде, чем начать игровую и развлекательную,  посмотрим, кто же был самым внимательным. Итак, блиц – викторина: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1. Давным - давно индейцы использовали какао - бобы как...</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Корм для скота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Средство платежа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Удобрение.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2. Плоды какао внешне похожи на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Помидоры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Тыкву</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Огурцы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Перец.</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3. Как переводится латинское название дерева (Theobroma cacao), на котором растут какао-бобы?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Воздушный горох</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Сладкое дерево</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Пища богов.</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4. Известный английский писатель Чарльз Диккенс однажды сказал: « Нет шоколада – нет……..!» Закончите фразу.  (завтрака) Почему?  Он очень питательный, даёт бодрость на весь день, стимулирует умственную деятельность.</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5. В каком месяце отмечается Всемирный День шоколада?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июле, 11 числа)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6. Какой шоколад самый полезный?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 горький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 молочный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Белый шоколад.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7. В каком городе существует единственный в мире памятник шоколаду?</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городе Покров Владимирской области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городе Ярославле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городе Чикаго</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Инопланетянин 1: Мы тоже приглашаем вас, ребята, попробовать свои силы в Шоколадной викторине. (Делятся на две команды. Инопланетяне задают вопросы по очереди каждой команде.)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Инопланетянин 2  «Что вам надо? Шоколада…» Постарайтесь вспомнить название шоколада. Мы начинаем, вы – заканчиваете: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2.   Я лукавить не привык,</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Обожаю я … («Пикник»)</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1.    Будешь сильным ты, как барс,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Если съешь батончик … («Марс»)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2.    Очень вкусная девчонка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Шоколадная … («Аленка»)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1.    Если ты устал и скис,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Съешь двойной хрустящий … («Твикс»)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2.  Не бери в аптеке бинт,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Лучше съешь батончик … («Финт»)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1.   В сказки веришь ты, дружок,</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Каждый раз съедая … («Шок»)</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2.    Сразу станет веселей,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Если съешь ты … («Милки Вей»)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1.    Обожает мистер Кикерс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Есть батончик сладкий … («Сникерс»)</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2.    Всем по вкусу, без подсказки,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Шоколад с названьем … («Сказка»)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1.    В городах и на селе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Дети кушают … («Нестле»)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Ведущий: Видите, как разнообразен мир шоколада! Сколько видов, названий! Казалось бы, сложно придумать что-то особенное. Но, ваша фантазия, ребята, как мы убедились, неисчерпаема.  Вы отлично справились с домашним заданием: придумали интересные оригинальные названия для шоколада, оформили рисунки для обёрток и даже придумали рекламные слоганы. Вы все заслуживаете самой большой похвалы и сладких призов. Давайте посмотрим компьютерную презентацию ваших творческих работ (показ компьютерной презентации под минусовку песни «Шоколадный заяц»). Все ваши работы размещены на выставке «А мы любим…шоколад!» Библиотекари решили провести конкурс ваших работ, а оценивать  их будут как читатели библиотеки, так и прочее население города. Недели через две объявим победителя. Продолжаем нашу шоколадно – развлекательную программу.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(конкурсы проводят «инопланетяне» Федя и Боря)</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конкурс. Теорию мы поняли. А теперь вспомним профессии тех, кто делает шоколад. Сначала бобы с дерева надо собрать.  А это  непросто. Давайте  посмотрим, кто из вас лучший  сборщик - срывальщик.</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(Подвешиваются шарики, вызывают  по одному человеку из команды.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Колпаками кто быстрее «соберет» какао).  Инопланетяне поднимают руку победителю. «Ура лучшему срывальщику какао-бобов!»</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конкурс. Молодцы, какао бобы собрали.  Теперь выявим лучшего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мешальщика! Кто быстрее наполнит ими дробильно-мешательную машину.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(Эстафета, две шеренги, передают в ложке комки, не помогая руками.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По сигналу останавливаются, комки подсчитываются)</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конкурс.  Шоколад изготовили, теперь надо завернуть его в красивые бумажки.  (Конкурс  завертчиков конфет)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конкурс. Прекрасные получились конфеты. Но,  нужна реклама. (Конкурс рекламщиков: Составить как можно больше слов из букв слова «шоколадка»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5  конкурс. На каждой фабрике, где выпускают конфеты, есть дегустаторы.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У дегустаторов сложная работа. Сегодня дегустаторами будут все.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(раздаются   шоколадки)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Ведущий. Там, где шоколад, всегда хорошее настроение, веселье, успех! Кушайте шоколад и будьте здоровы!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Конкурсы на день шоколада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Наша марка! Придумать свое название для шоколада и нарисовать его макет. Памятник шоколаду В городе Покрове Владимирской области скульптор создал памятник шоколаду в виде сказочной феи. А какой памятник создали бы вы? (Ребята делают «скульптурную композицию» из членов команды)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Самый ловкий В центре помещения на стуле лежит конфета. Несколько человек под музыку двигаются вокруг него. И когда выключается музыка, стараются схватить конфету. Игру можно провести несколько раз – для всех команд.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Шоко-баскетбол Ребята забрасывают конфеты в чашку, стоя от нее на расстоянии 5-6 шагов. Кто попадет большее количество раз?</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Пронеси – не урони! Нужно пройти до стены и вернуться к команде, неся на голове плитку шоколада.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Шоко-пазлы. Какая команда быстрее соберет разрезанную картинку, с изображением шоколадной обертки? (можно использовать настоящую обертку, наклеенную на картон или нарисовать ее).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У кого шоколад? Ребята встают в круг плечом к плечу и начинают передавать друг другу за спинами плитку шоколада. Ведущий, стоящий в центре круга, пытается угадать, у кого шоколад.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Кто шпион? «Разведчик» выходит за дверь. В это время один из ребят, стоящих в кругу, кладет в рот конфету. Когда заходит «разведчик», все хором начинают спрашивать друг у друга: « Кто шпион? Ну, кто же шпион?» Задача разведчика: догадаться, у кого во рту конфета! (Игра взята из книги Н.В. Хаткиной «Зовет звонок на праздник»)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Ход игры: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Педагог: Ребята, каждый из вас хоть раз смотрел телеигру «О, счастливчик!» или «Кто хочет стать миллионером». Сегодня каждый из вас сможет стать участником нашей игры, которая называется «Шоколадный счастливчик», потому что посвящена она шоколаду. Почему шоколаду? Да потому что 11 июля отмечается Всемирный день шоколада. Так выразили французы свою любовь к этому продукту, объявив в 1995 году 11 июля Днём шоколада. А вскоре их идею подхватили и другие страны, в том числе и Россия.</w:t>
      </w:r>
      <w:r w:rsidRPr="003708A3">
        <w:rPr>
          <w:rFonts w:ascii="Segoe UI" w:eastAsia="Times New Roman" w:hAnsi="Segoe UI" w:cs="Segoe UI"/>
          <w:color w:val="000000"/>
          <w:sz w:val="24"/>
          <w:szCs w:val="24"/>
          <w:lang w:eastAsia="ru-RU"/>
        </w:rPr>
        <w:br/>
        <w:t>Правила нашей игры: Наш зал разделён на три сектора: 1, 2 и 3. Каждому из вас я даю жетон в виде шоколадки. После моего вопроса с 3 вариантами ответов вы должны перейти в сектор, номер которого совпадает с номером правильного ответа. За ошибку с 1 по 5 вопрос вы сдаёте свой жетон и выходите из борьбы, но можете для интереса продолжать участие в игре. Перед 6 вопросом всем, кто остался в игре выдаётся ещё по 2 жетона. Это право на подсказку, а их у вас две. Одна из подсказок – «вторая попытка», т.е. вы сможете один раз ошибиться и поменять сектор, но при этом вы отдаёте запасной жетон. Один раз вы можете отказаться от ответа, но при этом также отдать запасной жетон. При следующей ошибке вы покидаете игру. Каждый, кто покидает игру после восьмого вопроса, получает утешительный приз – шоколадную конфету. А победитель получит большую шоколадку и звание «Шоколадный счастливчик». Если претендентов на победу будет несколько, им надо будет пройти дополнительное испытание.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 так, начинаем нашу игру, и я желаю вам удачи!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1. Сколько шоколада просил прислать слон в сказке Чуковского «Телефон»?</w:t>
      </w:r>
      <w:r w:rsidRPr="003708A3">
        <w:rPr>
          <w:rFonts w:ascii="Segoe UI" w:eastAsia="Times New Roman" w:hAnsi="Segoe UI" w:cs="Segoe UI"/>
          <w:color w:val="000000"/>
          <w:sz w:val="24"/>
          <w:szCs w:val="24"/>
          <w:lang w:eastAsia="ru-RU"/>
        </w:rPr>
        <w:br/>
        <w:t>1) 5-6 килограммов</w:t>
      </w:r>
      <w:r w:rsidRPr="003708A3">
        <w:rPr>
          <w:rFonts w:ascii="Segoe UI" w:eastAsia="Times New Roman" w:hAnsi="Segoe UI" w:cs="Segoe UI"/>
          <w:color w:val="000000"/>
          <w:sz w:val="24"/>
          <w:szCs w:val="24"/>
          <w:lang w:eastAsia="ru-RU"/>
        </w:rPr>
        <w:br/>
        <w:t>2) 5-6 плиток</w:t>
      </w:r>
      <w:r w:rsidRPr="003708A3">
        <w:rPr>
          <w:rFonts w:ascii="Segoe UI" w:eastAsia="Times New Roman" w:hAnsi="Segoe UI" w:cs="Segoe UI"/>
          <w:color w:val="000000"/>
          <w:sz w:val="24"/>
          <w:szCs w:val="24"/>
          <w:lang w:eastAsia="ru-RU"/>
        </w:rPr>
        <w:br/>
        <w:t>3) 5-6 пудов</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2. Какая игрушка из шоколада висела на ёлке в известной детской песенке?</w:t>
      </w:r>
      <w:r w:rsidRPr="003708A3">
        <w:rPr>
          <w:rFonts w:ascii="Segoe UI" w:eastAsia="Times New Roman" w:hAnsi="Segoe UI" w:cs="Segoe UI"/>
          <w:color w:val="000000"/>
          <w:sz w:val="24"/>
          <w:szCs w:val="24"/>
          <w:lang w:eastAsia="ru-RU"/>
        </w:rPr>
        <w:br/>
        <w:t>1) Рыбка</w:t>
      </w:r>
      <w:r w:rsidRPr="003708A3">
        <w:rPr>
          <w:rFonts w:ascii="Segoe UI" w:eastAsia="Times New Roman" w:hAnsi="Segoe UI" w:cs="Segoe UI"/>
          <w:color w:val="000000"/>
          <w:sz w:val="24"/>
          <w:szCs w:val="24"/>
          <w:lang w:eastAsia="ru-RU"/>
        </w:rPr>
        <w:br/>
        <w:t>2) Шишка</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lastRenderedPageBreak/>
        <w:t>3) Мишка</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3. Какое девичье имя носит популярная детская шоколадка?</w:t>
      </w:r>
      <w:r w:rsidRPr="003708A3">
        <w:rPr>
          <w:rFonts w:ascii="Segoe UI" w:eastAsia="Times New Roman" w:hAnsi="Segoe UI" w:cs="Segoe UI"/>
          <w:color w:val="000000"/>
          <w:sz w:val="24"/>
          <w:szCs w:val="24"/>
          <w:lang w:eastAsia="ru-RU"/>
        </w:rPr>
        <w:br/>
        <w:t>1) Настенька</w:t>
      </w:r>
      <w:r w:rsidRPr="003708A3">
        <w:rPr>
          <w:rFonts w:ascii="Segoe UI" w:eastAsia="Times New Roman" w:hAnsi="Segoe UI" w:cs="Segoe UI"/>
          <w:color w:val="000000"/>
          <w:sz w:val="24"/>
          <w:szCs w:val="24"/>
          <w:lang w:eastAsia="ru-RU"/>
        </w:rPr>
        <w:br/>
        <w:t>2) Любушка</w:t>
      </w:r>
      <w:r w:rsidRPr="003708A3">
        <w:rPr>
          <w:rFonts w:ascii="Segoe UI" w:eastAsia="Times New Roman" w:hAnsi="Segoe UI" w:cs="Segoe UI"/>
          <w:color w:val="000000"/>
          <w:sz w:val="24"/>
          <w:szCs w:val="24"/>
          <w:lang w:eastAsia="ru-RU"/>
        </w:rPr>
        <w:br/>
        <w:t>3) Алёнка</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4. Какая часть тела спряталась в слове «шоколад»?</w:t>
      </w:r>
      <w:r w:rsidRPr="003708A3">
        <w:rPr>
          <w:rFonts w:ascii="Segoe UI" w:eastAsia="Times New Roman" w:hAnsi="Segoe UI" w:cs="Segoe UI"/>
          <w:color w:val="000000"/>
          <w:sz w:val="24"/>
          <w:szCs w:val="24"/>
          <w:lang w:eastAsia="ru-RU"/>
        </w:rPr>
        <w:br/>
        <w:t>1) Рот</w:t>
      </w:r>
      <w:r w:rsidRPr="003708A3">
        <w:rPr>
          <w:rFonts w:ascii="Segoe UI" w:eastAsia="Times New Roman" w:hAnsi="Segoe UI" w:cs="Segoe UI"/>
          <w:color w:val="000000"/>
          <w:sz w:val="24"/>
          <w:szCs w:val="24"/>
          <w:lang w:eastAsia="ru-RU"/>
        </w:rPr>
        <w:br/>
        <w:t>2) Глаз</w:t>
      </w:r>
      <w:r w:rsidRPr="003708A3">
        <w:rPr>
          <w:rFonts w:ascii="Segoe UI" w:eastAsia="Times New Roman" w:hAnsi="Segoe UI" w:cs="Segoe UI"/>
          <w:color w:val="000000"/>
          <w:sz w:val="24"/>
          <w:szCs w:val="24"/>
          <w:lang w:eastAsia="ru-RU"/>
        </w:rPr>
        <w:br/>
        <w:t>3) Зуб</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5. Как называется столица государства, в котором в 1995 году начали отмечать День шоколада?</w:t>
      </w:r>
      <w:r w:rsidRPr="003708A3">
        <w:rPr>
          <w:rFonts w:ascii="Segoe UI" w:eastAsia="Times New Roman" w:hAnsi="Segoe UI" w:cs="Segoe UI"/>
          <w:color w:val="000000"/>
          <w:sz w:val="24"/>
          <w:szCs w:val="24"/>
          <w:lang w:eastAsia="ru-RU"/>
        </w:rPr>
        <w:br/>
        <w:t>1) Париж</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2) Лондон</w:t>
      </w:r>
      <w:r w:rsidRPr="003708A3">
        <w:rPr>
          <w:rFonts w:ascii="Segoe UI" w:eastAsia="Times New Roman" w:hAnsi="Segoe UI" w:cs="Segoe UI"/>
          <w:color w:val="000000"/>
          <w:sz w:val="24"/>
          <w:szCs w:val="24"/>
          <w:lang w:eastAsia="ru-RU"/>
        </w:rPr>
        <w:br/>
        <w:t>3) Милан</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6. В каком детском стихотворении врач пытался вылечить больного с помощью шоколада?</w:t>
      </w:r>
      <w:r w:rsidRPr="003708A3">
        <w:rPr>
          <w:rFonts w:ascii="Segoe UI" w:eastAsia="Times New Roman" w:hAnsi="Segoe UI" w:cs="Segoe UI"/>
          <w:color w:val="000000"/>
          <w:sz w:val="24"/>
          <w:szCs w:val="24"/>
          <w:lang w:eastAsia="ru-RU"/>
        </w:rPr>
        <w:br/>
        <w:t>1) «Жадный Егор»</w:t>
      </w:r>
      <w:r w:rsidRPr="003708A3">
        <w:rPr>
          <w:rFonts w:ascii="Segoe UI" w:eastAsia="Times New Roman" w:hAnsi="Segoe UI" w:cs="Segoe UI"/>
          <w:color w:val="000000"/>
          <w:sz w:val="24"/>
          <w:szCs w:val="24"/>
          <w:lang w:eastAsia="ru-RU"/>
        </w:rPr>
        <w:br/>
        <w:t>2) «Очки»</w:t>
      </w:r>
      <w:r w:rsidRPr="003708A3">
        <w:rPr>
          <w:rFonts w:ascii="Segoe UI" w:eastAsia="Times New Roman" w:hAnsi="Segoe UI" w:cs="Segoe UI"/>
          <w:color w:val="000000"/>
          <w:sz w:val="24"/>
          <w:szCs w:val="24"/>
          <w:lang w:eastAsia="ru-RU"/>
        </w:rPr>
        <w:br/>
        <w:t>3) «Есть такие мальчики»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7. В какой стране каждый её житель съедает в год 12 кг шоколада?</w:t>
      </w:r>
      <w:r w:rsidRPr="003708A3">
        <w:rPr>
          <w:rFonts w:ascii="Segoe UI" w:eastAsia="Times New Roman" w:hAnsi="Segoe UI" w:cs="Segoe UI"/>
          <w:color w:val="000000"/>
          <w:sz w:val="24"/>
          <w:szCs w:val="24"/>
          <w:lang w:eastAsia="ru-RU"/>
        </w:rPr>
        <w:br/>
        <w:t>1) Швейцария</w:t>
      </w:r>
      <w:r w:rsidRPr="003708A3">
        <w:rPr>
          <w:rFonts w:ascii="Segoe UI" w:eastAsia="Times New Roman" w:hAnsi="Segoe UI" w:cs="Segoe UI"/>
          <w:color w:val="000000"/>
          <w:sz w:val="24"/>
          <w:szCs w:val="24"/>
          <w:lang w:eastAsia="ru-RU"/>
        </w:rPr>
        <w:br/>
        <w:t>2) Франция</w:t>
      </w:r>
      <w:r w:rsidRPr="003708A3">
        <w:rPr>
          <w:rFonts w:ascii="Segoe UI" w:eastAsia="Times New Roman" w:hAnsi="Segoe UI" w:cs="Segoe UI"/>
          <w:color w:val="000000"/>
          <w:sz w:val="24"/>
          <w:szCs w:val="24"/>
          <w:lang w:eastAsia="ru-RU"/>
        </w:rPr>
        <w:br/>
        <w:t>3) Англия</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8. Какая кондитерская фабрика выпускает свою продукцию под брендом «Щедрая душа»?</w:t>
      </w:r>
      <w:r w:rsidRPr="003708A3">
        <w:rPr>
          <w:rFonts w:ascii="Segoe UI" w:eastAsia="Times New Roman" w:hAnsi="Segoe UI" w:cs="Segoe UI"/>
          <w:color w:val="000000"/>
          <w:sz w:val="24"/>
          <w:szCs w:val="24"/>
          <w:lang w:eastAsia="ru-RU"/>
        </w:rPr>
        <w:br/>
        <w:t>1) « Красный октябрь»</w:t>
      </w:r>
      <w:r w:rsidRPr="003708A3">
        <w:rPr>
          <w:rFonts w:ascii="Segoe UI" w:eastAsia="Times New Roman" w:hAnsi="Segoe UI" w:cs="Segoe UI"/>
          <w:color w:val="000000"/>
          <w:sz w:val="24"/>
          <w:szCs w:val="24"/>
          <w:lang w:eastAsia="ru-RU"/>
        </w:rPr>
        <w:br/>
        <w:t>2) Им. Бабаева</w:t>
      </w:r>
      <w:r w:rsidRPr="003708A3">
        <w:rPr>
          <w:rFonts w:ascii="Segoe UI" w:eastAsia="Times New Roman" w:hAnsi="Segoe UI" w:cs="Segoe UI"/>
          <w:color w:val="000000"/>
          <w:sz w:val="24"/>
          <w:szCs w:val="24"/>
          <w:lang w:eastAsia="ru-RU"/>
        </w:rPr>
        <w:br/>
        <w:t>3) «Россия»</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9. Какие полезные свойства не относятся к шоколаду?</w:t>
      </w:r>
      <w:r w:rsidRPr="003708A3">
        <w:rPr>
          <w:rFonts w:ascii="Segoe UI" w:eastAsia="Times New Roman" w:hAnsi="Segoe UI" w:cs="Segoe UI"/>
          <w:color w:val="000000"/>
          <w:sz w:val="24"/>
          <w:szCs w:val="24"/>
          <w:lang w:eastAsia="ru-RU"/>
        </w:rPr>
        <w:br/>
        <w:t>1) Улучшают память</w:t>
      </w:r>
      <w:r w:rsidRPr="003708A3">
        <w:rPr>
          <w:rFonts w:ascii="Segoe UI" w:eastAsia="Times New Roman" w:hAnsi="Segoe UI" w:cs="Segoe UI"/>
          <w:color w:val="000000"/>
          <w:sz w:val="24"/>
          <w:szCs w:val="24"/>
          <w:lang w:eastAsia="ru-RU"/>
        </w:rPr>
        <w:br/>
        <w:t>2) Укрепляют зубную эмаль</w:t>
      </w:r>
      <w:r w:rsidRPr="003708A3">
        <w:rPr>
          <w:rFonts w:ascii="Segoe UI" w:eastAsia="Times New Roman" w:hAnsi="Segoe UI" w:cs="Segoe UI"/>
          <w:color w:val="000000"/>
          <w:sz w:val="24"/>
          <w:szCs w:val="24"/>
          <w:lang w:eastAsia="ru-RU"/>
        </w:rPr>
        <w:br/>
        <w:t>3) Поднимает настроение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10. Посмотрите на снимок памятника. Это единственный памятник шоколаду. Он установлен в городе Покрове Владимирской области и называется:</w:t>
      </w:r>
      <w:r w:rsidRPr="003708A3">
        <w:rPr>
          <w:rFonts w:ascii="Segoe UI" w:eastAsia="Times New Roman" w:hAnsi="Segoe UI" w:cs="Segoe UI"/>
          <w:color w:val="000000"/>
          <w:sz w:val="24"/>
          <w:szCs w:val="24"/>
          <w:lang w:eastAsia="ru-RU"/>
        </w:rPr>
        <w:br/>
        <w:t>1) «Мисс шоколадка»</w:t>
      </w:r>
      <w:r w:rsidRPr="003708A3">
        <w:rPr>
          <w:rFonts w:ascii="Segoe UI" w:eastAsia="Times New Roman" w:hAnsi="Segoe UI" w:cs="Segoe UI"/>
          <w:color w:val="000000"/>
          <w:sz w:val="24"/>
          <w:szCs w:val="24"/>
          <w:lang w:eastAsia="ru-RU"/>
        </w:rPr>
        <w:br/>
        <w:t>2) «Шоколадная фея»</w:t>
      </w:r>
      <w:r w:rsidRPr="003708A3">
        <w:rPr>
          <w:rFonts w:ascii="Segoe UI" w:eastAsia="Times New Roman" w:hAnsi="Segoe UI" w:cs="Segoe UI"/>
          <w:color w:val="000000"/>
          <w:sz w:val="24"/>
          <w:szCs w:val="24"/>
          <w:lang w:eastAsia="ru-RU"/>
        </w:rPr>
        <w:br/>
        <w:t>3) «Королева шоколада»</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lastRenderedPageBreak/>
        <w:br/>
        <w:t>11. Английский писатель Чарльз Диккенс сказал: « Нет шоколада – нет…»:</w:t>
      </w:r>
      <w:r w:rsidRPr="003708A3">
        <w:rPr>
          <w:rFonts w:ascii="Segoe UI" w:eastAsia="Times New Roman" w:hAnsi="Segoe UI" w:cs="Segoe UI"/>
          <w:color w:val="000000"/>
          <w:sz w:val="24"/>
          <w:szCs w:val="24"/>
          <w:lang w:eastAsia="ru-RU"/>
        </w:rPr>
        <w:br/>
        <w:t>1) Нет завтрака</w:t>
      </w:r>
      <w:r w:rsidRPr="003708A3">
        <w:rPr>
          <w:rFonts w:ascii="Segoe UI" w:eastAsia="Times New Roman" w:hAnsi="Segoe UI" w:cs="Segoe UI"/>
          <w:color w:val="000000"/>
          <w:sz w:val="24"/>
          <w:szCs w:val="24"/>
          <w:lang w:eastAsia="ru-RU"/>
        </w:rPr>
        <w:br/>
        <w:t>2) Нет счастья</w:t>
      </w:r>
      <w:r w:rsidRPr="003708A3">
        <w:rPr>
          <w:rFonts w:ascii="Segoe UI" w:eastAsia="Times New Roman" w:hAnsi="Segoe UI" w:cs="Segoe UI"/>
          <w:color w:val="000000"/>
          <w:sz w:val="24"/>
          <w:szCs w:val="24"/>
          <w:lang w:eastAsia="ru-RU"/>
        </w:rPr>
        <w:br/>
        <w:t>3) Нет здоровья</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12. Как называется шоколадный батончик с наличием жареного арахиса, нугой и карамелью, покрытый молочным шоколадом?</w:t>
      </w:r>
      <w:r w:rsidRPr="003708A3">
        <w:rPr>
          <w:rFonts w:ascii="Segoe UI" w:eastAsia="Times New Roman" w:hAnsi="Segoe UI" w:cs="Segoe UI"/>
          <w:color w:val="000000"/>
          <w:sz w:val="24"/>
          <w:szCs w:val="24"/>
          <w:lang w:eastAsia="ru-RU"/>
        </w:rPr>
        <w:br/>
        <w:t>1) «Сникерс»</w:t>
      </w:r>
      <w:r w:rsidRPr="003708A3">
        <w:rPr>
          <w:rFonts w:ascii="Segoe UI" w:eastAsia="Times New Roman" w:hAnsi="Segoe UI" w:cs="Segoe UI"/>
          <w:color w:val="000000"/>
          <w:sz w:val="24"/>
          <w:szCs w:val="24"/>
          <w:lang w:eastAsia="ru-RU"/>
        </w:rPr>
        <w:br/>
        <w:t>2) «Марс»</w:t>
      </w:r>
      <w:r w:rsidRPr="003708A3">
        <w:rPr>
          <w:rFonts w:ascii="Segoe UI" w:eastAsia="Times New Roman" w:hAnsi="Segoe UI" w:cs="Segoe UI"/>
          <w:color w:val="000000"/>
          <w:sz w:val="24"/>
          <w:szCs w:val="24"/>
          <w:lang w:eastAsia="ru-RU"/>
        </w:rPr>
        <w:br/>
        <w:t>3) «Твикс»</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13. Как сокращённо называют Музей истории шоколада и какао в Москве?</w:t>
      </w:r>
      <w:r w:rsidRPr="003708A3">
        <w:rPr>
          <w:rFonts w:ascii="Segoe UI" w:eastAsia="Times New Roman" w:hAnsi="Segoe UI" w:cs="Segoe UI"/>
          <w:color w:val="000000"/>
          <w:sz w:val="24"/>
          <w:szCs w:val="24"/>
          <w:lang w:eastAsia="ru-RU"/>
        </w:rPr>
        <w:br/>
        <w:t>1) Конфетка</w:t>
      </w:r>
      <w:r w:rsidRPr="003708A3">
        <w:rPr>
          <w:rFonts w:ascii="Segoe UI" w:eastAsia="Times New Roman" w:hAnsi="Segoe UI" w:cs="Segoe UI"/>
          <w:color w:val="000000"/>
          <w:sz w:val="24"/>
          <w:szCs w:val="24"/>
          <w:lang w:eastAsia="ru-RU"/>
        </w:rPr>
        <w:br/>
        <w:t>2) Шоколадка</w:t>
      </w:r>
      <w:r w:rsidRPr="003708A3">
        <w:rPr>
          <w:rFonts w:ascii="Segoe UI" w:eastAsia="Times New Roman" w:hAnsi="Segoe UI" w:cs="Segoe UI"/>
          <w:color w:val="000000"/>
          <w:sz w:val="24"/>
          <w:szCs w:val="24"/>
          <w:lang w:eastAsia="ru-RU"/>
        </w:rPr>
        <w:br/>
        <w:t>3) МИШКа</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14. Какой шоколад самый полезный?</w:t>
      </w:r>
      <w:r w:rsidRPr="003708A3">
        <w:rPr>
          <w:rFonts w:ascii="Segoe UI" w:eastAsia="Times New Roman" w:hAnsi="Segoe UI" w:cs="Segoe UI"/>
          <w:color w:val="000000"/>
          <w:sz w:val="24"/>
          <w:szCs w:val="24"/>
          <w:lang w:eastAsia="ru-RU"/>
        </w:rPr>
        <w:br/>
        <w:t>1) Молочный</w:t>
      </w:r>
      <w:r w:rsidRPr="003708A3">
        <w:rPr>
          <w:rFonts w:ascii="Segoe UI" w:eastAsia="Times New Roman" w:hAnsi="Segoe UI" w:cs="Segoe UI"/>
          <w:color w:val="000000"/>
          <w:sz w:val="24"/>
          <w:szCs w:val="24"/>
          <w:lang w:eastAsia="ru-RU"/>
        </w:rPr>
        <w:br/>
        <w:t>2) Горький</w:t>
      </w:r>
      <w:r w:rsidRPr="003708A3">
        <w:rPr>
          <w:rFonts w:ascii="Segoe UI" w:eastAsia="Times New Roman" w:hAnsi="Segoe UI" w:cs="Segoe UI"/>
          <w:color w:val="000000"/>
          <w:sz w:val="24"/>
          <w:szCs w:val="24"/>
          <w:lang w:eastAsia="ru-RU"/>
        </w:rPr>
        <w:br/>
        <w:t>3) Белый</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15. Какой вид транспорта в стихотворении Романа Сефа был из шоколада?</w:t>
      </w:r>
      <w:r w:rsidRPr="003708A3">
        <w:rPr>
          <w:rFonts w:ascii="Segoe UI" w:eastAsia="Times New Roman" w:hAnsi="Segoe UI" w:cs="Segoe UI"/>
          <w:color w:val="000000"/>
          <w:sz w:val="24"/>
          <w:szCs w:val="24"/>
          <w:lang w:eastAsia="ru-RU"/>
        </w:rPr>
        <w:br/>
        <w:t>1) Велосипед</w:t>
      </w:r>
      <w:r w:rsidRPr="003708A3">
        <w:rPr>
          <w:rFonts w:ascii="Segoe UI" w:eastAsia="Times New Roman" w:hAnsi="Segoe UI" w:cs="Segoe UI"/>
          <w:color w:val="000000"/>
          <w:sz w:val="24"/>
          <w:szCs w:val="24"/>
          <w:lang w:eastAsia="ru-RU"/>
        </w:rPr>
        <w:br/>
        <w:t>2) Поезд</w:t>
      </w:r>
      <w:r w:rsidRPr="003708A3">
        <w:rPr>
          <w:rFonts w:ascii="Segoe UI" w:eastAsia="Times New Roman" w:hAnsi="Segoe UI" w:cs="Segoe UI"/>
          <w:color w:val="000000"/>
          <w:sz w:val="24"/>
          <w:szCs w:val="24"/>
          <w:lang w:eastAsia="ru-RU"/>
        </w:rPr>
        <w:br/>
        <w:t>3) Самолёт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16. Чем опасно переедание шоколада для детей?</w:t>
      </w:r>
      <w:r w:rsidRPr="003708A3">
        <w:rPr>
          <w:rFonts w:ascii="Segoe UI" w:eastAsia="Times New Roman" w:hAnsi="Segoe UI" w:cs="Segoe UI"/>
          <w:color w:val="000000"/>
          <w:sz w:val="24"/>
          <w:szCs w:val="24"/>
          <w:lang w:eastAsia="ru-RU"/>
        </w:rPr>
        <w:br/>
        <w:t>1) Может появиться аллергия</w:t>
      </w:r>
      <w:r w:rsidRPr="003708A3">
        <w:rPr>
          <w:rFonts w:ascii="Segoe UI" w:eastAsia="Times New Roman" w:hAnsi="Segoe UI" w:cs="Segoe UI"/>
          <w:color w:val="000000"/>
          <w:sz w:val="24"/>
          <w:szCs w:val="24"/>
          <w:lang w:eastAsia="ru-RU"/>
        </w:rPr>
        <w:br/>
        <w:t>2) Ухудшается зрение</w:t>
      </w:r>
      <w:r w:rsidRPr="003708A3">
        <w:rPr>
          <w:rFonts w:ascii="Segoe UI" w:eastAsia="Times New Roman" w:hAnsi="Segoe UI" w:cs="Segoe UI"/>
          <w:color w:val="000000"/>
          <w:sz w:val="24"/>
          <w:szCs w:val="24"/>
          <w:lang w:eastAsia="ru-RU"/>
        </w:rPr>
        <w:br/>
        <w:t>3) Болит голова</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17. Какое количество шоколада допускается съедать за день?</w:t>
      </w:r>
      <w:r w:rsidRPr="003708A3">
        <w:rPr>
          <w:rFonts w:ascii="Segoe UI" w:eastAsia="Times New Roman" w:hAnsi="Segoe UI" w:cs="Segoe UI"/>
          <w:color w:val="000000"/>
          <w:sz w:val="24"/>
          <w:szCs w:val="24"/>
          <w:lang w:eastAsia="ru-RU"/>
        </w:rPr>
        <w:br/>
        <w:t>1) 40г</w:t>
      </w:r>
      <w:r w:rsidRPr="003708A3">
        <w:rPr>
          <w:rFonts w:ascii="Segoe UI" w:eastAsia="Times New Roman" w:hAnsi="Segoe UI" w:cs="Segoe UI"/>
          <w:color w:val="000000"/>
          <w:sz w:val="24"/>
          <w:szCs w:val="24"/>
          <w:lang w:eastAsia="ru-RU"/>
        </w:rPr>
        <w:br/>
        <w:t>2) 100г</w:t>
      </w:r>
      <w:r w:rsidRPr="003708A3">
        <w:rPr>
          <w:rFonts w:ascii="Segoe UI" w:eastAsia="Times New Roman" w:hAnsi="Segoe UI" w:cs="Segoe UI"/>
          <w:color w:val="000000"/>
          <w:sz w:val="24"/>
          <w:szCs w:val="24"/>
          <w:lang w:eastAsia="ru-RU"/>
        </w:rPr>
        <w:br/>
        <w:t>3) Можно кушать неограниченно</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Дополнительное испытание: Кто последний составит и назовёт слово из букв слова ШОКОЛАД (шок, кол, код, дол, лад, школа, око, и т.д.)</w:t>
      </w:r>
      <w:r w:rsidRPr="003708A3">
        <w:rPr>
          <w:rFonts w:ascii="Segoe UI" w:eastAsia="Times New Roman" w:hAnsi="Segoe UI" w:cs="Segoe UI"/>
          <w:color w:val="000000"/>
          <w:sz w:val="24"/>
          <w:szCs w:val="24"/>
          <w:lang w:eastAsia="ru-RU"/>
        </w:rPr>
        <w:br/>
      </w:r>
      <w:r w:rsidRPr="003708A3">
        <w:rPr>
          <w:rFonts w:ascii="Segoe UI" w:eastAsia="Times New Roman" w:hAnsi="Segoe UI" w:cs="Segoe UI"/>
          <w:color w:val="000000"/>
          <w:sz w:val="24"/>
          <w:szCs w:val="24"/>
          <w:lang w:eastAsia="ru-RU"/>
        </w:rPr>
        <w:br/>
        <w:t>Педагог: Вот и закончилась наша игра. Сегодня вам пришлось не только показать свою эрудицию, но и поразмышлять, проявить смекалку. Что нового вы узнали о шоколаде? Какие вопросы вам показались самыми трудными?</w:t>
      </w:r>
      <w:r w:rsidRPr="003708A3">
        <w:rPr>
          <w:rFonts w:ascii="Segoe UI" w:eastAsia="Times New Roman" w:hAnsi="Segoe UI" w:cs="Segoe UI"/>
          <w:color w:val="000000"/>
          <w:sz w:val="24"/>
          <w:szCs w:val="24"/>
          <w:lang w:eastAsia="ru-RU"/>
        </w:rPr>
        <w:br/>
        <w:t>Я желаю, чтобы ваша любовь к шоколаду была разумной и приносила только пользу и удовольствие.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Ряды сладких праздников пополнились новым Международным днем торта в 2011 году. Девиз дня торта «I CAKE YOU» говорит сам за себя: голодным не останется никто!</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Международный день торта – вкусный праздник с грандиозной задачей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Особенный праздник – Международный день торта – несет не единственно гастрономическую цель. Кроме безграничного счастья для всех любителей сладкого, праздник несет в мир радость объединения всех и вся во имя дружбы между странами и народами. Отмечается он ежегодно 20 июля людьми, неравнодушными к лакомствам и хорошему настроению.</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Как появился день торта?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Идея празднования принадлежит Королевству Любви. Вопреки названию, это не территориальная страна, а скорее духовная, объединяющая людей по всему миру и регулярно призывающая стать ее «гражданином». Цель Королевства – подавить дефицит любви во всем мире. Одним из «оружий» организации и стало учреждение Международного дня торта. Официально он зарегистрирован в 2011 году, когда уже получил широкое распространение и всеобщую любовь.</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Ежегодно организаторы выбирают отдельную тему празднования. Среди них:</w:t>
      </w:r>
    </w:p>
    <w:p w:rsidR="003708A3" w:rsidRPr="003708A3" w:rsidRDefault="003708A3" w:rsidP="003708A3">
      <w:pPr>
        <w:numPr>
          <w:ilvl w:val="0"/>
          <w:numId w:val="1"/>
        </w:numPr>
        <w:spacing w:after="0" w:line="240" w:lineRule="auto"/>
        <w:ind w:left="0"/>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«I CAKE YOU» в 2011 году;</w:t>
      </w:r>
    </w:p>
    <w:p w:rsidR="003708A3" w:rsidRPr="003708A3" w:rsidRDefault="003708A3" w:rsidP="003708A3">
      <w:pPr>
        <w:numPr>
          <w:ilvl w:val="0"/>
          <w:numId w:val="1"/>
        </w:numPr>
        <w:spacing w:after="0" w:line="240" w:lineRule="auto"/>
        <w:ind w:left="0"/>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космос, объединяющий людей независимо от места жительства и статуса, – в 2012 году;</w:t>
      </w:r>
    </w:p>
    <w:p w:rsidR="003708A3" w:rsidRPr="003708A3" w:rsidRDefault="003708A3" w:rsidP="003708A3">
      <w:pPr>
        <w:numPr>
          <w:ilvl w:val="0"/>
          <w:numId w:val="1"/>
        </w:numPr>
        <w:spacing w:after="0" w:line="240" w:lineRule="auto"/>
        <w:ind w:left="0"/>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«Планета для любви» в 2013;</w:t>
      </w:r>
    </w:p>
    <w:p w:rsidR="003708A3" w:rsidRPr="003708A3" w:rsidRDefault="003708A3" w:rsidP="003708A3">
      <w:pPr>
        <w:numPr>
          <w:ilvl w:val="0"/>
          <w:numId w:val="1"/>
        </w:numPr>
        <w:spacing w:after="0" w:line="240" w:lineRule="auto"/>
        <w:ind w:left="0"/>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«Парад планет» (каждая страна или человек в отдельности – своеобразная планета) в 2014;</w:t>
      </w:r>
    </w:p>
    <w:p w:rsidR="003708A3" w:rsidRPr="003708A3" w:rsidRDefault="003708A3" w:rsidP="003708A3">
      <w:pPr>
        <w:numPr>
          <w:ilvl w:val="0"/>
          <w:numId w:val="1"/>
        </w:numPr>
        <w:spacing w:after="0" w:line="240" w:lineRule="auto"/>
        <w:ind w:left="0"/>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гостях у Сказки» в 2015.</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Впервые праздник начали отмечать в России, Украине, Израиле и США. Позже к идее присоединились страны всех континентов. В 2011 году был испечен огромный интернациональный торт в знак дружбы между народами планеты. Кроме кондитерского веселья на праздновании принято оказывать помощь нуждающимся, поэтому неизменный атрибут дня торта – проведение многочисленных благотворительных акций.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Как празднуют Международный день торта?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этот день принято угощать себя и друзей любимыми сладостями, но особенно – тортом. Специальным образом используется и девиз праздника. По новоиспеченному обычаю гости, стучащие в дверь, на вопрос «Кто там?» должны неизменно отвечать «I cake you!», что в вольном переводе означает «Я к тебе с тортиком» или «Я пришел к тебе с тортом».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xml:space="preserve">Сам символ праздника организаторы обыгрывают в оригинальных вариациях. К примеру, предлагается соорудить торт из подручных материалов: бумаги, коробок, </w:t>
      </w:r>
      <w:r w:rsidRPr="003708A3">
        <w:rPr>
          <w:rFonts w:ascii="Segoe UI" w:eastAsia="Times New Roman" w:hAnsi="Segoe UI" w:cs="Segoe UI"/>
          <w:color w:val="000000"/>
          <w:sz w:val="24"/>
          <w:szCs w:val="24"/>
          <w:lang w:eastAsia="ru-RU"/>
        </w:rPr>
        <w:lastRenderedPageBreak/>
        <w:t>красок, ленточек и т. д. Не обходится программа и без масштабных мастер-классов, где можно участвовать всей семьей.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На празднование Международного дня торта приглашают людей любого возраста, при этом задействуют СМИ, известных ведущих и звезд мирового уровня для масштабной шоу-программы.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Сладкие и чайные загадки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праздник я приду ко всем,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Я большой и сладкий.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Есть во мне орешки, крем,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Сливки, шоколадки. (Торт)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Он живет в своей фольге,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Быстро тает он в руке.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Очень вкусен, очень сладок,</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Мажет мордочки ребяток. (Шоколад)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Я в стаканчике, рожке,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Вкусное и нежное.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Сделано на молоке,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Чаще - белоснежное.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морозилках проживаю,</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А на солнце сразу таю. (Мороженое)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Взял я силу из плодов,</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Сладких ягод, фруктов.</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Для ребят я стать готов</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Лучшим из продуктов.</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Вы меня побольше пейте,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Наливайте, не жалейте! (Сок)</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Мы в кондитерской шуршим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Фантиками яркими.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 на праздник мы хотим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 вам попасть с подарками. (Конфеты)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Мы в пакете сто нулей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 маком замечаем.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Бабушка, чаек налей,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Их сгрызем за чаем.  (Баранки, сушки)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печке выпекся он смуглый,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Как баранка, тоже круглый.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Эту мягкую баранку</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Съем на завтрак спозаранку. (Бублик)</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Их бабуля с сахарком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Выпекала, сладкие.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Первый вышел - словно ком,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А другие - гладкие. (Блины)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Может быть оно песочным,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А порой и с кремом.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Иногда бывает с сочным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Аппетитным джемом.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 безе бывает - крошкой,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А в глазурной кожуре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Может быть оно картошкой,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Только вовсе не пюре. (Пирожное)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Мама, милая, ну где ты?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Доставай скорей сервиз.</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Есть тягучие конфеты,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Называются "Кис-кис". (Ириски)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Сверху - ромбиком узоры,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А начинка в них внутри.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Быстро чайные приборы</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В кухне с полочки бери.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Их мы к чаю предлагаем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Деду и младенцу.</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 в их честь мы называем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Часто полотенце. (Вафли)</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Бабушка из сладких ягод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Наварила что-то.</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 его нам хватит на год</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 чаю и в компоты. (Варенье)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На варенье я похож,</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lastRenderedPageBreak/>
        <w:t>Только перетерт.</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К чаю ты меня возьмешь</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И добавишь в торт. (Джем)</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На витрине магазинной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Долго не скучаю.</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Я подсолнечной, тахинной</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Прихожу к вам к чаю. (Халва)</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 </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Очень ароматные,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Сладкие и мятные.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Сверху мы в глазурном глянце,</w:t>
      </w:r>
    </w:p>
    <w:p w:rsidR="003708A3" w:rsidRPr="003708A3" w:rsidRDefault="003708A3" w:rsidP="003708A3">
      <w:pPr>
        <w:spacing w:after="240" w:line="240" w:lineRule="auto"/>
        <w:rPr>
          <w:rFonts w:ascii="Segoe UI" w:eastAsia="Times New Roman" w:hAnsi="Segoe UI" w:cs="Segoe UI"/>
          <w:color w:val="000000"/>
          <w:sz w:val="24"/>
          <w:szCs w:val="24"/>
          <w:lang w:eastAsia="ru-RU"/>
        </w:rPr>
      </w:pPr>
      <w:r w:rsidRPr="003708A3">
        <w:rPr>
          <w:rFonts w:ascii="Segoe UI" w:eastAsia="Times New Roman" w:hAnsi="Segoe UI" w:cs="Segoe UI"/>
          <w:color w:val="000000"/>
          <w:sz w:val="24"/>
          <w:szCs w:val="24"/>
          <w:lang w:eastAsia="ru-RU"/>
        </w:rPr>
        <w:t>Словно в радостном румянце. (Пряники)</w:t>
      </w:r>
    </w:p>
    <w:p w:rsidR="00664459" w:rsidRDefault="00664459"/>
    <w:sectPr w:rsidR="00664459" w:rsidSect="0066445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30D84"/>
    <w:multiLevelType w:val="multilevel"/>
    <w:tmpl w:val="7BE80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3708A3"/>
    <w:rsid w:val="003708A3"/>
    <w:rsid w:val="0066445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459"/>
  </w:style>
  <w:style w:type="paragraph" w:styleId="1">
    <w:name w:val="heading 1"/>
    <w:basedOn w:val="a"/>
    <w:link w:val="10"/>
    <w:uiPriority w:val="9"/>
    <w:qFormat/>
    <w:rsid w:val="003708A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708A3"/>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3708A3"/>
    <w:rPr>
      <w:color w:val="0000FF"/>
      <w:u w:val="single"/>
    </w:rPr>
  </w:style>
  <w:style w:type="paragraph" w:styleId="a4">
    <w:name w:val="Normal (Web)"/>
    <w:basedOn w:val="a"/>
    <w:uiPriority w:val="99"/>
    <w:semiHidden/>
    <w:unhideWhenUsed/>
    <w:rsid w:val="003708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3708A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708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21016552">
      <w:bodyDiv w:val="1"/>
      <w:marLeft w:val="0"/>
      <w:marRight w:val="0"/>
      <w:marTop w:val="0"/>
      <w:marBottom w:val="0"/>
      <w:divBdr>
        <w:top w:val="none" w:sz="0" w:space="0" w:color="auto"/>
        <w:left w:val="none" w:sz="0" w:space="0" w:color="auto"/>
        <w:bottom w:val="none" w:sz="0" w:space="0" w:color="auto"/>
        <w:right w:val="none" w:sz="0" w:space="0" w:color="auto"/>
      </w:divBdr>
      <w:divsChild>
        <w:div w:id="111674983">
          <w:marLeft w:val="0"/>
          <w:marRight w:val="0"/>
          <w:marTop w:val="0"/>
          <w:marBottom w:val="375"/>
          <w:divBdr>
            <w:top w:val="none" w:sz="0" w:space="0" w:color="auto"/>
            <w:left w:val="none" w:sz="0" w:space="0" w:color="auto"/>
            <w:bottom w:val="single" w:sz="6" w:space="19" w:color="C8E2EC"/>
            <w:right w:val="none" w:sz="0" w:space="0" w:color="auto"/>
          </w:divBdr>
          <w:divsChild>
            <w:div w:id="1832481850">
              <w:marLeft w:val="0"/>
              <w:marRight w:val="0"/>
              <w:marTop w:val="0"/>
              <w:marBottom w:val="0"/>
              <w:divBdr>
                <w:top w:val="none" w:sz="0" w:space="0" w:color="auto"/>
                <w:left w:val="none" w:sz="0" w:space="0" w:color="auto"/>
                <w:bottom w:val="none" w:sz="0" w:space="0" w:color="auto"/>
                <w:right w:val="none" w:sz="0" w:space="0" w:color="auto"/>
              </w:divBdr>
              <w:divsChild>
                <w:div w:id="688028533">
                  <w:marLeft w:val="0"/>
                  <w:marRight w:val="0"/>
                  <w:marTop w:val="0"/>
                  <w:marBottom w:val="0"/>
                  <w:divBdr>
                    <w:top w:val="none" w:sz="0" w:space="0" w:color="auto"/>
                    <w:left w:val="none" w:sz="0" w:space="0" w:color="auto"/>
                    <w:bottom w:val="none" w:sz="0" w:space="0" w:color="auto"/>
                    <w:right w:val="none" w:sz="0" w:space="0" w:color="auto"/>
                  </w:divBdr>
                  <w:divsChild>
                    <w:div w:id="714741658">
                      <w:marLeft w:val="0"/>
                      <w:marRight w:val="210"/>
                      <w:marTop w:val="0"/>
                      <w:marBottom w:val="0"/>
                      <w:divBdr>
                        <w:top w:val="none" w:sz="0" w:space="0" w:color="auto"/>
                        <w:left w:val="none" w:sz="0" w:space="0" w:color="auto"/>
                        <w:bottom w:val="none" w:sz="0" w:space="0" w:color="auto"/>
                        <w:right w:val="none" w:sz="0" w:space="0" w:color="auto"/>
                      </w:divBdr>
                    </w:div>
                    <w:div w:id="1633243116">
                      <w:marLeft w:val="0"/>
                      <w:marRight w:val="0"/>
                      <w:marTop w:val="0"/>
                      <w:marBottom w:val="0"/>
                      <w:divBdr>
                        <w:top w:val="none" w:sz="0" w:space="0" w:color="auto"/>
                        <w:left w:val="none" w:sz="0" w:space="0" w:color="auto"/>
                        <w:bottom w:val="none" w:sz="0" w:space="0" w:color="auto"/>
                        <w:right w:val="none" w:sz="0" w:space="0" w:color="auto"/>
                      </w:divBdr>
                      <w:divsChild>
                        <w:div w:id="2141461535">
                          <w:marLeft w:val="0"/>
                          <w:marRight w:val="0"/>
                          <w:marTop w:val="0"/>
                          <w:marBottom w:val="0"/>
                          <w:divBdr>
                            <w:top w:val="none" w:sz="0" w:space="0" w:color="auto"/>
                            <w:left w:val="none" w:sz="0" w:space="0" w:color="auto"/>
                            <w:bottom w:val="none" w:sz="0" w:space="0" w:color="auto"/>
                            <w:right w:val="none" w:sz="0" w:space="0" w:color="auto"/>
                          </w:divBdr>
                        </w:div>
                        <w:div w:id="173666553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65637295">
          <w:marLeft w:val="0"/>
          <w:marRight w:val="0"/>
          <w:marTop w:val="240"/>
          <w:marBottom w:val="240"/>
          <w:divBdr>
            <w:top w:val="none" w:sz="0" w:space="0" w:color="auto"/>
            <w:left w:val="none" w:sz="0" w:space="0" w:color="auto"/>
            <w:bottom w:val="none" w:sz="0" w:space="0" w:color="auto"/>
            <w:right w:val="none" w:sz="0" w:space="0" w:color="auto"/>
          </w:divBdr>
          <w:divsChild>
            <w:div w:id="53674273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n.yandex.ru/count/WbuejI_zO182fH80z1ult_l-a1GpgmK04WCnvGQUNW00000u-8qPeDU8i0k00Q2Z6OW1duIrdqYG0PJuvS0tc07qpvsLFw01blZbm3Ue0V3FdPK_k06YxlIh7i010jW1qBIP7U01mABZ6-W1j0gW0eAYx1Uv0bSRoWpNKL_Dy0B3h_1Lu5Y00wYOmDC3Y0EKzlha1fW3slO5Z0du1AVm5eW5uhOGa0Mdy1QW1R7z1gW5lkW5i0M-w0Mu1Rxe1OBF0lRNmDC6e0PMg0PMoGPG3w3EFrN-Wj468LwCg5A190RP1W000B1N0000a0SegGULR33I_KxV7B07W82G9BW7cWJ01uRlqAaF2eA1aVR92fs4Zqk4VXIg2n1w8LfKbMm006Ppjio-e-WBuhOGy0iBY0pseDw-0QaCS6hI-Mq_oB_e31-O3SFN8p_Gde3r_AUL_vNPeRlRtzFl7DaFu0y1W13RXfuNa138l-wwZlpzYgW8q12xa0K3mxVer0VW4RA7IEWHwyB9elBRiDsFW6JBG1MQfw9RODm_wHBzYS_KGXhN7_0I1mAe4zdrvwdkyEU35k0JlkW5Y1JsZSEXqCcoapIW5Bxe1QWKf_0Mu1G1w1GOs1N1YlRieu-y_6Fmc1RGf9dq1Q2m5h83oHRG5lQWthu1WHUO5_FLvY2e5maV03Ja751IL0QdorPmpfpkpfNSoaEIInAP6uazqDWNWtQVpK6_eKSCHC6NOifo15bi2Gi8NZbUy0W0zquNRAxq7Fq5fGDE07Q7y9aVw3w4AoJDE58TLNv_0sPXzEY8EqPj4sC0~1?stat-id=10&amp;test-tag=390326820853761&amp;format-type=54&amp;actual-format=40&amp;banner-test-tags=eyI3NDQ5OTE4OTg2IjoiMzI3NjkifQ%3D%3D" TargetMode="External"/><Relationship Id="rId13" Type="http://schemas.openxmlformats.org/officeDocument/2006/relationships/hyperlink" Target="https://an.yandex.ru/count/WbuejI_zO182fH80z1ult_l-a1GpgmK04WCnvGQUNW00000u-8qPeDU8i0k00Q2Z6OW1duIrdqYG0PJuvS0tc07qpvsLFw01blZbm3Ue0V3FdPK_k06YxlIh7i010jW1qBIP7U01mABZ6-W1j0gW0eAYx1Uv0bSRoWpNKL_Dy0B3h_1Lu5Y00wYOmDC3Y0EKzlha1fW3slO5Z0du1AVm5eW5uhOGa0Mdy1QW1R7z1gW5lkW5i0M-w0Mu1Rxe1OBF0lRNmDC6e0PMg0PMoGPG3w3EFrN-Wj468LwCg5A190RP1W000B1N0000a0SegGULR33I_KxV7B07W82G9BW7cWJ01uRlqAaF2eA1aVR92fs4Zqk4VXIg2n1w8LfKbMm006Ppjio-e-WBuhOGy0iBY0pseDw-0QaCS6hI-Mq_oB_e31-O3SFN8p_Gde3r_AUL_vNPeRlRtzFl7DaFu0y1W13RXfuNa138l-wwZlpzYgW8q12xa0K3mxVer0VW4RA7IEWHwyB9elBRiDsFW6JBG1MQfw9RODm_wHBzYS_KGXhN7_0I1mAe4zdrvwdkyEU35k0JlkW5Y1JsZSEXqCcoapIW5Bxe1QWKf_0Mu1G1w1GOs1N1YlRieu-y_6Fmc1RGf9dq1Q2m5h83oHRG5lQWthu1WHUO5_FLvY2e5maV03Ja751IL0QdorPmpfpkpfNSoaEIInAP6uazqDWNWtQVpK6_eKSCHC6NOifo15bi2Gi8NZbUy0W0zquNRAxq7Fq5fGDE07Q7y9aVw3w4AoJDE58TLNv_0sPXzEY8EqPj4sC0~1?stat-id=10&amp;test-tag=390326820853761&amp;format-type=54&amp;actual-format=40&amp;banner-test-tags=eyI3NDQ5OTE4OTg2IjoiMzI3NjkifQ%3D%3D" TargetMode="External"/><Relationship Id="rId3" Type="http://schemas.openxmlformats.org/officeDocument/2006/relationships/settings" Target="settings.xml"/><Relationship Id="rId7" Type="http://schemas.openxmlformats.org/officeDocument/2006/relationships/hyperlink" Target="https://direct.yandex.ru/?partner" TargetMode="External"/><Relationship Id="rId12" Type="http://schemas.openxmlformats.org/officeDocument/2006/relationships/hyperlink" Target="https://an.yandex.ru/count/WbuejI_zO182fH80z1ult_l-a1GpgmK04WCnvGQUNW00000u-8qPeDU8i0k00Q2Z6OW1duIrdqYG0PJuvS0tc07qpvsLFw01blZbm3Ue0V3FdPK_k06YxlIh7i010jW1qBIP7U01mABZ6-W1j0gW0eAYx1Uv0bSRoWpNKL_Dy0B3h_1Lu5Y00wYOmDC3Y0EKzlha1fW3slO5Z0du1AVm5eW5uhOGa0Mdy1QW1R7z1gW5lkW5i0M-w0Mu1Rxe1OBF0lRNmDC6e0PMg0PMoGPG3w3EFrN-Wj468LwCg5A190RP1W000B1N0000a0SegGULR33I_KxV7B07W82G9BW7cWJ01uRlqAaF2eA1aVR92fs4Zqk4VXIg2n1w8LfKbMm006Ppjio-e-WBuhOGy0iBY0pseDw-0QaCS6hI-Mq_oB_e31-O3SFN8p_Gde3r_AUL_vNPeRlRtzFl7DaFu0y1W13RXfuNa138l-wwZlpzYgW8q12xa0K3mxVer0VW4RA7IEWHwyB9elBRiDsFW6JBG1MQfw9RODm_wHBzYS_KGXhN7_0I1mAe4zdrvwdkyEU35k0JlkW5Y1JsZSEXqCcoapIW5Bxe1QWKf_0Mu1G1w1GOs1N1YlRieu-y_6Fmc1RGf9dq1Q2m5h83oHRG5lQWthu1WHUO5_FLvY2e5maV03Ja751IL0QdorPmpfpkpfNSoaEIInAP6uazqDWNWtQVpK6_eKSCHC6NOifo15bi2Gi8NZbUy0W0zquNRAxq7Fq5fGDE07Q7y9aVw3w4AoJDE58TLNv_0sPXzEY8EqPj4sC0~1?stat-id=10&amp;test-tag=390326820853761&amp;format-type=54&amp;actual-format=40&amp;banner-test-tags=eyI3NDQ5OTE4OTg2IjoiMzI3NjkifQ%3D%3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odlenka.org/profile/433517" TargetMode="External"/><Relationship Id="rId11" Type="http://schemas.openxmlformats.org/officeDocument/2006/relationships/hyperlink" Target="https://an.yandex.ru/count/WbuejI_zO182fH80z1ult_l-a1GpgmK04WCnvGQUNW00000u-8qPeDU8i0k00Q2Z6OW1duIrdqYG0PJuvS0tc07qpvsLFw01blZbm3Ue0V3FdPK_k06YxlIh7i010jW1qBIP7U01mABZ6-W1j0gW0eAYx1Uv0bSRoWpNKL_Dy0B3h_1Lu5Y00wYOmDC3Y0EKzlha1fW3slO5Z0du1AVm5eW5uhOGa0Mdy1QW1R7z1gW5lkW5i0M-w0Mu1Rxe1OBF0lRNmDC6e0PMg0PMoGPG3w3EFrN-Wj468LwCg5A190RP1W000B1N0000a0SegGULR33I_KxV7B07W82G9BW7cWJ01uRlqAaF2eA1aVR92fs4Zqk4VXIg2n1w8LfKbMm006Ppjio-e-WBuhOGy0iBY0pseDw-0QaCS6hI-Mq_oB_e31-O3SFN8p_Gde3r_AUL_vNPeRlRtzFl7DaFu0y1W13RXfuNa138l-wwZlpzYgW8q12xa0K3mxVer0VW4RA7IEWHwyB9elBRiDsFW6JBG1MQfw9RODm_wHBzYS_KGXhN7_0I1mAe4zdrvwdkyEU35k0JlkW5Y1JsZSEXqCcoapIW5Bxe1QWKf_0Mu1G1w1GOs1N1YlRieu-y_6Fmc1RGf9dq1Q2m5h83oHRG5lQWthu1WHUO5_FLvY2e5maV03Ja751IL0QdorPmpfpkpfNSoaEIInAP6uazqDWNWtQVpK6_eKSCHC6NOifo15bi2Gi8NZbUy0W0zquNRAxq7Fq5fGDE07Q7y9aVw3w4AoJDE58TLNv_0sPXzEY8EqPj4sC0~1?stat-id=10&amp;test-tag=390326820853761&amp;format-type=54&amp;actual-format=40&amp;banner-test-tags=eyI3NDQ5OTE4OTg2IjoiMzI3NjkifQ%3D%3D"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an.yandex.ru/count/WbuejI_zO182fH80z1ult_l-a1GpgmK04WCnvGQUNW00000u-8qPeDU8i0k00Q2Z6OW1duIrdqYG0PJuvS0tc07qpvsLFw01blZbm3Ue0V3FdPK_k06YxlIh7i010jW1qBIP7U01mABZ6-W1j0gW0eAYx1Uv0bSRoWpNKL_Dy0B3h_1Lu5Y00wYOmDC3Y0EKzlha1fW3slO5Z0du1AVm5eW5uhOGa0Mdy1QW1R7z1gW5lkW5i0M-w0Mu1Rxe1OBF0lRNmDC6e0PMg0PMoGPG3w3EFrN-Wj468LwCg5A190RP1W000B1N0000a0SegGULR33I_KxV7B07W82G9BW7cWJ01uRlqAaF2eA1aVR92fs4Zqk4VXIg2n1w8LfKbMm006Ppjio-e-WBuhOGy0iBY0pseDw-0QaCS6hI-Mq_oB_e31-O3SFN8p_Gde3r_AUL_vNPeRlRtzFl7DaFu0y1W13RXfuNa138l-wwZlpzYgW8q12xa0K3mxVer0VW4RA7IEWHwyB9elBRiDsFW6JBG1MQfw9RODm_wHBzYS_KGXhN7_0I1mAe4zdrvwdkyEU35k0JlkW5Y1JsZSEXqCcoapIW5Bxe1QWKf_0Mu1G1w1GOs1N1YlRieu-y_6Fmc1RGf9dq1Q2m5h83oHRG5lQWthu1WHUO5_FLvY2e5maV03Ja751IL0QdorPmpfpkpfNSoaEIInAP6uazqDWNWtQVpK6_eKSCHC6NOifo15bi2Gi8NZbUy0W0zquNRAxq7Fq5fGDE07Q7y9aVw3w4AoJDE58TLNv_0sPXzEY8EqPj4sC0~1?stat-id=10&amp;test-tag=390326820853761&amp;format-type=54&amp;actual-format=40&amp;banner-test-tags=eyI3NDQ5OTE4OTg2IjoiMzI3NjkifQ%3D%3D"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2978</Words>
  <Characters>16977</Characters>
  <Application>Microsoft Office Word</Application>
  <DocSecurity>0</DocSecurity>
  <Lines>141</Lines>
  <Paragraphs>39</Paragraphs>
  <ScaleCrop>false</ScaleCrop>
  <Company/>
  <LinksUpToDate>false</LinksUpToDate>
  <CharactersWithSpaces>19916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2020-04-20T20:35:00Z</dcterms:created>
  <dcterms:modified xsi:type="dcterms:W3CDTF">2020-04-20T20:35:00Z</dcterms:modified>
</cp:coreProperties>
</file>